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7ad71e67cd4a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751793aa5749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Narok,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4d9c69aa5844a2" /><Relationship Type="http://schemas.openxmlformats.org/officeDocument/2006/relationships/numbering" Target="/word/numbering.xml" Id="R323427b9201e409f" /><Relationship Type="http://schemas.openxmlformats.org/officeDocument/2006/relationships/settings" Target="/word/settings.xml" Id="R70313b0eb2f24bb0" /><Relationship Type="http://schemas.openxmlformats.org/officeDocument/2006/relationships/image" Target="/word/media/a1a56565-23c2-493c-b3fb-bcb6cbe48fad.png" Id="R67751793aa574925" /></Relationships>
</file>