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4d268e177a4b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d9cbf0b10640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Narost,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c65caed2fe34605" /><Relationship Type="http://schemas.openxmlformats.org/officeDocument/2006/relationships/numbering" Target="/word/numbering.xml" Id="R5c6a6c9f787b48c8" /><Relationship Type="http://schemas.openxmlformats.org/officeDocument/2006/relationships/settings" Target="/word/settings.xml" Id="R9c7f9132c0aa440d" /><Relationship Type="http://schemas.openxmlformats.org/officeDocument/2006/relationships/image" Target="/word/media/7c375cb7-f202-4ce2-b734-34ecb9f6bc0c.png" Id="R14d9cbf0b106402c" /></Relationships>
</file>