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212df8a6f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1559c11bf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2ef68bdb84ef2" /><Relationship Type="http://schemas.openxmlformats.org/officeDocument/2006/relationships/numbering" Target="/word/numbering.xml" Id="R6dea260839844f4a" /><Relationship Type="http://schemas.openxmlformats.org/officeDocument/2006/relationships/settings" Target="/word/settings.xml" Id="R5483706616a04ab5" /><Relationship Type="http://schemas.openxmlformats.org/officeDocument/2006/relationships/image" Target="/word/media/73675952-95ce-404d-b15e-223f876d67ab.png" Id="Rd151559c11bf4a6e" /></Relationships>
</file>