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ffd135c8e046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1a6814ac3b4f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Nawodzice,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f3d1822db840fc" /><Relationship Type="http://schemas.openxmlformats.org/officeDocument/2006/relationships/numbering" Target="/word/numbering.xml" Id="R4c61e0ef7af64b9b" /><Relationship Type="http://schemas.openxmlformats.org/officeDocument/2006/relationships/settings" Target="/word/settings.xml" Id="Rd68b64c5126a4b56" /><Relationship Type="http://schemas.openxmlformats.org/officeDocument/2006/relationships/image" Target="/word/media/541f33e8-0a2e-4477-bd56-d7405f7c007c.png" Id="R291a6814ac3b4f54" /></Relationships>
</file>