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900105a75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6bdf18b40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2ba037bfdd48d4" /><Relationship Type="http://schemas.openxmlformats.org/officeDocument/2006/relationships/numbering" Target="/word/numbering.xml" Id="Ra31594bf3d8d4fdb" /><Relationship Type="http://schemas.openxmlformats.org/officeDocument/2006/relationships/settings" Target="/word/settings.xml" Id="R0fc90c2f9aa94395" /><Relationship Type="http://schemas.openxmlformats.org/officeDocument/2006/relationships/image" Target="/word/media/dac52357-2bdb-466d-bf73-e8569bbc42d9.png" Id="R86b6bdf18b4044a1" /></Relationships>
</file>