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2d8fd3b2540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c8c9602e384c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Nedezow,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1ad9e673d84f22" /><Relationship Type="http://schemas.openxmlformats.org/officeDocument/2006/relationships/numbering" Target="/word/numbering.xml" Id="Rdf02bd556e48410e" /><Relationship Type="http://schemas.openxmlformats.org/officeDocument/2006/relationships/settings" Target="/word/settings.xml" Id="Rd775f02f26c24dea" /><Relationship Type="http://schemas.openxmlformats.org/officeDocument/2006/relationships/image" Target="/word/media/868bd63c-1648-4266-8e02-0d9c4390a85e.png" Id="Rc6c8c9602e384cb0" /></Relationships>
</file>