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ade86904e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f9575a2a3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Nedzerzew,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7ad61542f4e3b" /><Relationship Type="http://schemas.openxmlformats.org/officeDocument/2006/relationships/numbering" Target="/word/numbering.xml" Id="Rfcb5e177d2a04c6b" /><Relationship Type="http://schemas.openxmlformats.org/officeDocument/2006/relationships/settings" Target="/word/settings.xml" Id="Re3a20d48fe624d4d" /><Relationship Type="http://schemas.openxmlformats.org/officeDocument/2006/relationships/image" Target="/word/media/6a2698c7-0ecf-45e2-a127-1accdf14819a.png" Id="R354f9575a2a347be" /></Relationships>
</file>