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6faec27cc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ae364d306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Netrebka,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da8459f5944fe" /><Relationship Type="http://schemas.openxmlformats.org/officeDocument/2006/relationships/numbering" Target="/word/numbering.xml" Id="Rddd93574acc44b4d" /><Relationship Type="http://schemas.openxmlformats.org/officeDocument/2006/relationships/settings" Target="/word/settings.xml" Id="R01a07018041f4fe7" /><Relationship Type="http://schemas.openxmlformats.org/officeDocument/2006/relationships/image" Target="/word/media/00f91fa9-8b67-45d6-bdb0-1334d52d8a1b.png" Id="R624ae364d30642e6" /></Relationships>
</file>