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ffec6d14744e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cc2637346a42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Nibork,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c93081a97e4a63" /><Relationship Type="http://schemas.openxmlformats.org/officeDocument/2006/relationships/numbering" Target="/word/numbering.xml" Id="R19d2acbdc6ab4cc3" /><Relationship Type="http://schemas.openxmlformats.org/officeDocument/2006/relationships/settings" Target="/word/settings.xml" Id="R27f7f4e5cefc4d58" /><Relationship Type="http://schemas.openxmlformats.org/officeDocument/2006/relationships/image" Target="/word/media/d3016832-c6ed-42bd-875e-1097ac6af80d.png" Id="R46cc2637346a42ad" /></Relationships>
</file>