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c79ecd51e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5bd9b2725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Nidzgora,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e4308c3bf4103" /><Relationship Type="http://schemas.openxmlformats.org/officeDocument/2006/relationships/numbering" Target="/word/numbering.xml" Id="R4dc23e67c4a94a01" /><Relationship Type="http://schemas.openxmlformats.org/officeDocument/2006/relationships/settings" Target="/word/settings.xml" Id="Ra7a9b066c3cc4bad" /><Relationship Type="http://schemas.openxmlformats.org/officeDocument/2006/relationships/image" Target="/word/media/a8fc6cf9-54a8-4b1d-b3fd-6e831701a90f.png" Id="R4685bd9b27254fac" /></Relationships>
</file>