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2c488b3b8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f0a7be714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Niebieszczany,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3161b57d74077" /><Relationship Type="http://schemas.openxmlformats.org/officeDocument/2006/relationships/numbering" Target="/word/numbering.xml" Id="R91cfb1200b1e4a3c" /><Relationship Type="http://schemas.openxmlformats.org/officeDocument/2006/relationships/settings" Target="/word/settings.xml" Id="R6e268ae688c14f0e" /><Relationship Type="http://schemas.openxmlformats.org/officeDocument/2006/relationships/image" Target="/word/media/f61efa6d-a1ce-4162-a934-d1b7fa2b255f.png" Id="R2aef0a7be7144750" /></Relationships>
</file>