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2fba351e7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b6c008203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d74b1c1ac4424" /><Relationship Type="http://schemas.openxmlformats.org/officeDocument/2006/relationships/numbering" Target="/word/numbering.xml" Id="R7d17726a2b1c40f8" /><Relationship Type="http://schemas.openxmlformats.org/officeDocument/2006/relationships/settings" Target="/word/settings.xml" Id="Raeff96c88fbb4248" /><Relationship Type="http://schemas.openxmlformats.org/officeDocument/2006/relationships/image" Target="/word/media/e8fa5d59-e2b4-4160-83f7-43679a5b70e4.png" Id="Rf73b6c0082034555" /></Relationships>
</file>