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cb61f5b57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a1d8a54af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Nieboczowy,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7ce6a34824e2f" /><Relationship Type="http://schemas.openxmlformats.org/officeDocument/2006/relationships/numbering" Target="/word/numbering.xml" Id="Rb6e9b113052442b8" /><Relationship Type="http://schemas.openxmlformats.org/officeDocument/2006/relationships/settings" Target="/word/settings.xml" Id="Rdd2b3b91086a4bad" /><Relationship Type="http://schemas.openxmlformats.org/officeDocument/2006/relationships/image" Target="/word/media/62cc9503-60dc-4e6a-b096-21e0dbb1eff6.png" Id="Re36a1d8a54af414f" /></Relationships>
</file>