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ba88b7ff149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43b6029219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Niechanowo,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241ec049f4ec6" /><Relationship Type="http://schemas.openxmlformats.org/officeDocument/2006/relationships/numbering" Target="/word/numbering.xml" Id="R6981146bcfc84e41" /><Relationship Type="http://schemas.openxmlformats.org/officeDocument/2006/relationships/settings" Target="/word/settings.xml" Id="Rd3e5a0fe72374494" /><Relationship Type="http://schemas.openxmlformats.org/officeDocument/2006/relationships/image" Target="/word/media/3a8c0357-cba2-45b8-b940-885d20e2e90b.png" Id="Rdd43b60292194009" /></Relationships>
</file>