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e775a4531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abf21ad3c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55f9d15db4c1a" /><Relationship Type="http://schemas.openxmlformats.org/officeDocument/2006/relationships/numbering" Target="/word/numbering.xml" Id="Rea3f000d89064e68" /><Relationship Type="http://schemas.openxmlformats.org/officeDocument/2006/relationships/settings" Target="/word/settings.xml" Id="Rb6270a2f6ed743cc" /><Relationship Type="http://schemas.openxmlformats.org/officeDocument/2006/relationships/image" Target="/word/media/b023e844-36d1-4a54-b7e7-9b1ed62a7c49.png" Id="Rb08abf21ad3c4254" /></Relationships>
</file>