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4a01530e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0dda3a6d4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Niecieplin,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c3bbfe5054b7e" /><Relationship Type="http://schemas.openxmlformats.org/officeDocument/2006/relationships/numbering" Target="/word/numbering.xml" Id="Rbb80ed00684147f8" /><Relationship Type="http://schemas.openxmlformats.org/officeDocument/2006/relationships/settings" Target="/word/settings.xml" Id="R809a2604c6944ce4" /><Relationship Type="http://schemas.openxmlformats.org/officeDocument/2006/relationships/image" Target="/word/media/5b65388d-2a4e-4224-a5c7-5a1e6f49979a.png" Id="R0eb0dda3a6d44619" /></Relationships>
</file>