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1e85ecd4a04e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fd67ecc10a4a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Nieciszow,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23b670836b4458" /><Relationship Type="http://schemas.openxmlformats.org/officeDocument/2006/relationships/numbering" Target="/word/numbering.xml" Id="Re795f06642f14d33" /><Relationship Type="http://schemas.openxmlformats.org/officeDocument/2006/relationships/settings" Target="/word/settings.xml" Id="Rb097385f2a2f4837" /><Relationship Type="http://schemas.openxmlformats.org/officeDocument/2006/relationships/image" Target="/word/media/5be142f8-bc57-4e20-b5d6-35ee3a2a89a0.png" Id="Rf4fd67ecc10a4ab3" /></Relationships>
</file>