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0452e901c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3590a06a8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3310e1a684efd" /><Relationship Type="http://schemas.openxmlformats.org/officeDocument/2006/relationships/numbering" Target="/word/numbering.xml" Id="Rdcb75252d76e4b66" /><Relationship Type="http://schemas.openxmlformats.org/officeDocument/2006/relationships/settings" Target="/word/settings.xml" Id="R2b67c96ca1694893" /><Relationship Type="http://schemas.openxmlformats.org/officeDocument/2006/relationships/image" Target="/word/media/a25ef88e-ebcb-4ece-843f-afb5e4f9b376.png" Id="Rba23590a06a84cd2" /></Relationships>
</file>