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46024c421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470a5f771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Niedospielin,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4d321a7194eab" /><Relationship Type="http://schemas.openxmlformats.org/officeDocument/2006/relationships/numbering" Target="/word/numbering.xml" Id="Rb5a9dfedc03e4e16" /><Relationship Type="http://schemas.openxmlformats.org/officeDocument/2006/relationships/settings" Target="/word/settings.xml" Id="R2ea5386f845f4149" /><Relationship Type="http://schemas.openxmlformats.org/officeDocument/2006/relationships/image" Target="/word/media/0bd449d3-a792-48c5-94f8-3ac4a8f36980.png" Id="R6e7470a5f7714e60" /></Relationships>
</file>