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0c8b7b1b624f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769fad42ad43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Niedzwiada Kreta,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02b5723c684e69" /><Relationship Type="http://schemas.openxmlformats.org/officeDocument/2006/relationships/numbering" Target="/word/numbering.xml" Id="Rc500f1b0d0d2472e" /><Relationship Type="http://schemas.openxmlformats.org/officeDocument/2006/relationships/settings" Target="/word/settings.xml" Id="Red402f56ffb34b42" /><Relationship Type="http://schemas.openxmlformats.org/officeDocument/2006/relationships/image" Target="/word/media/a97b9e64-64cb-41b1-8f73-53c2eda51fbf.png" Id="R4c769fad42ad43b6" /></Relationships>
</file>