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95acb3d06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47cef5f9d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Niedzwiadek,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e965d26364925" /><Relationship Type="http://schemas.openxmlformats.org/officeDocument/2006/relationships/numbering" Target="/word/numbering.xml" Id="R4df2f7f751684506" /><Relationship Type="http://schemas.openxmlformats.org/officeDocument/2006/relationships/settings" Target="/word/settings.xml" Id="Rb9c1703e1bc04e17" /><Relationship Type="http://schemas.openxmlformats.org/officeDocument/2006/relationships/image" Target="/word/media/37d87fae-1aa8-47e7-b6bb-09d29bec5067.png" Id="R76047cef5f9d45f0" /></Relationships>
</file>