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16e0babaa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5b5e6abf2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Niedzwiedzi 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f96cd80d34781" /><Relationship Type="http://schemas.openxmlformats.org/officeDocument/2006/relationships/numbering" Target="/word/numbering.xml" Id="R9cb0887fa3604fdb" /><Relationship Type="http://schemas.openxmlformats.org/officeDocument/2006/relationships/settings" Target="/word/settings.xml" Id="Re291fd6701f847bd" /><Relationship Type="http://schemas.openxmlformats.org/officeDocument/2006/relationships/image" Target="/word/media/e14090f9-c813-480c-85d1-823cb3acfa4d.png" Id="Rb125b5e6abf24b55" /></Relationships>
</file>