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149af91ac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b3bffcdac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Niegosy,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1916a040744e9" /><Relationship Type="http://schemas.openxmlformats.org/officeDocument/2006/relationships/numbering" Target="/word/numbering.xml" Id="R5c96a807a7a74b6c" /><Relationship Type="http://schemas.openxmlformats.org/officeDocument/2006/relationships/settings" Target="/word/settings.xml" Id="R59eaa0cf92ab4939" /><Relationship Type="http://schemas.openxmlformats.org/officeDocument/2006/relationships/image" Target="/word/media/fa5a9204-54f1-4da9-88a5-75d65d037c50.png" Id="R718b3bffcdac49ed" /></Relationships>
</file>