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b35f67978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bac145901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Nieklan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195de790844fb" /><Relationship Type="http://schemas.openxmlformats.org/officeDocument/2006/relationships/numbering" Target="/word/numbering.xml" Id="R8214ce671f304ee5" /><Relationship Type="http://schemas.openxmlformats.org/officeDocument/2006/relationships/settings" Target="/word/settings.xml" Id="R4bbc9c940c2644af" /><Relationship Type="http://schemas.openxmlformats.org/officeDocument/2006/relationships/image" Target="/word/media/aaffd599-4b3a-43bf-92b0-da8345653acc.png" Id="R67ebac1459014b79" /></Relationships>
</file>