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f521bb7d2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8040b5a1a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af4f067bf43eb" /><Relationship Type="http://schemas.openxmlformats.org/officeDocument/2006/relationships/numbering" Target="/word/numbering.xml" Id="R1b9252b5bb65486b" /><Relationship Type="http://schemas.openxmlformats.org/officeDocument/2006/relationships/settings" Target="/word/settings.xml" Id="R9eb61aeadbe74057" /><Relationship Type="http://schemas.openxmlformats.org/officeDocument/2006/relationships/image" Target="/word/media/2f799e35-4dd5-4f0a-b04b-db62cc64a1f5.png" Id="R68a8040b5a1a4c50" /></Relationships>
</file>