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27dc415bf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1c69aa24c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908a1a3354624" /><Relationship Type="http://schemas.openxmlformats.org/officeDocument/2006/relationships/numbering" Target="/word/numbering.xml" Id="R826b83259cd94587" /><Relationship Type="http://schemas.openxmlformats.org/officeDocument/2006/relationships/settings" Target="/word/settings.xml" Id="Rd20e6f1e32ff4255" /><Relationship Type="http://schemas.openxmlformats.org/officeDocument/2006/relationships/image" Target="/word/media/1bcee11f-bc07-4798-b5f3-f29c9928cafc.png" Id="R8f91c69aa24c4b63" /></Relationships>
</file>