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24d4d870f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88590cdf4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Niemojew,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153ded1ab48d4" /><Relationship Type="http://schemas.openxmlformats.org/officeDocument/2006/relationships/numbering" Target="/word/numbering.xml" Id="R00232ced35c44aed" /><Relationship Type="http://schemas.openxmlformats.org/officeDocument/2006/relationships/settings" Target="/word/settings.xml" Id="Re2028c0307bc4f4e" /><Relationship Type="http://schemas.openxmlformats.org/officeDocument/2006/relationships/image" Target="/word/media/5f0205e9-137d-4dcc-b26d-4c9dbba18013.png" Id="Rc2288590cdf443f0" /></Relationships>
</file>