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2bab8402d4b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c453fd9da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Niemojki,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b0f9e7593a4b24" /><Relationship Type="http://schemas.openxmlformats.org/officeDocument/2006/relationships/numbering" Target="/word/numbering.xml" Id="Reabc4688034c4f56" /><Relationship Type="http://schemas.openxmlformats.org/officeDocument/2006/relationships/settings" Target="/word/settings.xml" Id="R4c29ac225c2945b7" /><Relationship Type="http://schemas.openxmlformats.org/officeDocument/2006/relationships/image" Target="/word/media/f5dd1551-7d74-417a-992c-6b3c9f3f59ab.png" Id="Re16c453fd9da4c08" /></Relationships>
</file>