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4ef7685a1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73b5a7666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Niesiebedowice,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f3fcc69174de2" /><Relationship Type="http://schemas.openxmlformats.org/officeDocument/2006/relationships/numbering" Target="/word/numbering.xml" Id="R74d96f39b4a140fe" /><Relationship Type="http://schemas.openxmlformats.org/officeDocument/2006/relationships/settings" Target="/word/settings.xml" Id="R295f8ff4d2b24729" /><Relationship Type="http://schemas.openxmlformats.org/officeDocument/2006/relationships/image" Target="/word/media/48949efa-3bd8-4d69-9b85-a3a37d2b49e8.png" Id="R37873b5a76664d51" /></Relationships>
</file>