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829d9f275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45e38e0f8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Niespusza,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7636e6e6748b6" /><Relationship Type="http://schemas.openxmlformats.org/officeDocument/2006/relationships/numbering" Target="/word/numbering.xml" Id="R504ceeb9dbe74942" /><Relationship Type="http://schemas.openxmlformats.org/officeDocument/2006/relationships/settings" Target="/word/settings.xml" Id="R015a61b117fb43ec" /><Relationship Type="http://schemas.openxmlformats.org/officeDocument/2006/relationships/image" Target="/word/media/0005b44f-445c-4c16-9380-856c377e947e.png" Id="R70145e38e0f840db" /></Relationships>
</file>