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0838f63ee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009c32e9d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Niestuszewo,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af9cc14eb488e" /><Relationship Type="http://schemas.openxmlformats.org/officeDocument/2006/relationships/numbering" Target="/word/numbering.xml" Id="R2de47aae62ea4d72" /><Relationship Type="http://schemas.openxmlformats.org/officeDocument/2006/relationships/settings" Target="/word/settings.xml" Id="R760d0fe6226b4d76" /><Relationship Type="http://schemas.openxmlformats.org/officeDocument/2006/relationships/image" Target="/word/media/2e65a9d0-bd78-47fe-8007-16828fe9c983.png" Id="R35c009c32e9d4a2f" /></Relationships>
</file>