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3b2a53b51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9b1028c02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Nieswiastow,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78302ac8a4543" /><Relationship Type="http://schemas.openxmlformats.org/officeDocument/2006/relationships/numbering" Target="/word/numbering.xml" Id="R53c10b9010474c8a" /><Relationship Type="http://schemas.openxmlformats.org/officeDocument/2006/relationships/settings" Target="/word/settings.xml" Id="Rbb4af174d1d44609" /><Relationship Type="http://schemas.openxmlformats.org/officeDocument/2006/relationships/image" Target="/word/media/3bbfb59f-811c-4ff9-a444-f14644ad3861.png" Id="Rab59b1028c02449b" /></Relationships>
</file>