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c55e5340454e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a89312ffce4b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Nieszkowice,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da6a7ec65c4726" /><Relationship Type="http://schemas.openxmlformats.org/officeDocument/2006/relationships/numbering" Target="/word/numbering.xml" Id="Rafbec252069a4f4f" /><Relationship Type="http://schemas.openxmlformats.org/officeDocument/2006/relationships/settings" Target="/word/settings.xml" Id="Rc8e5f609c96b4a93" /><Relationship Type="http://schemas.openxmlformats.org/officeDocument/2006/relationships/image" Target="/word/media/cf163c89-f810-43a0-8124-d045ef50e532.png" Id="Rcfa89312ffce4bb8" /></Relationships>
</file>