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1f788806f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e8e6e539b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Niewiadoma,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f48f64e1e4638" /><Relationship Type="http://schemas.openxmlformats.org/officeDocument/2006/relationships/numbering" Target="/word/numbering.xml" Id="Rf491d3e6b6f04245" /><Relationship Type="http://schemas.openxmlformats.org/officeDocument/2006/relationships/settings" Target="/word/settings.xml" Id="R1fa77b211b894737" /><Relationship Type="http://schemas.openxmlformats.org/officeDocument/2006/relationships/image" Target="/word/media/bbff3414-0c72-47cc-b46c-4d13e0097be5.png" Id="R776e8e6e539b4d11" /></Relationships>
</file>