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8b466c7194d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fe4a40eafd49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Niewirkow,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e25a5c2a994e0b" /><Relationship Type="http://schemas.openxmlformats.org/officeDocument/2006/relationships/numbering" Target="/word/numbering.xml" Id="R32aedfddfc7f4c4d" /><Relationship Type="http://schemas.openxmlformats.org/officeDocument/2006/relationships/settings" Target="/word/settings.xml" Id="R0ad244ff60e84e7c" /><Relationship Type="http://schemas.openxmlformats.org/officeDocument/2006/relationships/image" Target="/word/media/e50c2b36-9adb-4158-946a-c31acc2371e5.png" Id="Rc4fe4a40eafd4904" /></Relationships>
</file>