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abdffd77a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54e837033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41a6c42934277" /><Relationship Type="http://schemas.openxmlformats.org/officeDocument/2006/relationships/numbering" Target="/word/numbering.xml" Id="R4e8bdac78b174501" /><Relationship Type="http://schemas.openxmlformats.org/officeDocument/2006/relationships/settings" Target="/word/settings.xml" Id="R09c952654d534d78" /><Relationship Type="http://schemas.openxmlformats.org/officeDocument/2006/relationships/image" Target="/word/media/dcb64953-70bf-4cca-99d4-6cc867448538.png" Id="R2b754e8370334e84" /></Relationships>
</file>