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ba4561b78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218312243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cb06f5447423f" /><Relationship Type="http://schemas.openxmlformats.org/officeDocument/2006/relationships/numbering" Target="/word/numbering.xml" Id="R70cbd6a1f8354dfd" /><Relationship Type="http://schemas.openxmlformats.org/officeDocument/2006/relationships/settings" Target="/word/settings.xml" Id="R31e6107c57aa4754" /><Relationship Type="http://schemas.openxmlformats.org/officeDocument/2006/relationships/image" Target="/word/media/9c7053fc-1dab-4e71-b3be-a2e8142ba18b.png" Id="R53c21831224343b5" /></Relationships>
</file>