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c0dbcbff3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ecdc8c015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09b05cebb4da1" /><Relationship Type="http://schemas.openxmlformats.org/officeDocument/2006/relationships/numbering" Target="/word/numbering.xml" Id="Rba1155c69e584dec" /><Relationship Type="http://schemas.openxmlformats.org/officeDocument/2006/relationships/settings" Target="/word/settings.xml" Id="R6184d8a4c3a9429c" /><Relationship Type="http://schemas.openxmlformats.org/officeDocument/2006/relationships/image" Target="/word/media/25f621f6-5a69-49ae-b079-831edd78482f.png" Id="R455ecdc8c0154972" /></Relationships>
</file>