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cae48e17c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156c1f3c0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37bd4002642ab" /><Relationship Type="http://schemas.openxmlformats.org/officeDocument/2006/relationships/numbering" Target="/word/numbering.xml" Id="R125a91786c9b4df0" /><Relationship Type="http://schemas.openxmlformats.org/officeDocument/2006/relationships/settings" Target="/word/settings.xml" Id="Rcb6b36eefb2d4373" /><Relationship Type="http://schemas.openxmlformats.org/officeDocument/2006/relationships/image" Target="/word/media/2504293c-a593-42c5-a495-ae8d3577a969.png" Id="Rc48156c1f3c04f3b" /></Relationships>
</file>