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70728b285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a36ebca1f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Niwnice,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1f1778e554f1a" /><Relationship Type="http://schemas.openxmlformats.org/officeDocument/2006/relationships/numbering" Target="/word/numbering.xml" Id="R9516562a25314e40" /><Relationship Type="http://schemas.openxmlformats.org/officeDocument/2006/relationships/settings" Target="/word/settings.xml" Id="R744c5022d8034765" /><Relationship Type="http://schemas.openxmlformats.org/officeDocument/2006/relationships/image" Target="/word/media/c700f0b3-f0e9-4443-8377-7f3158847232.png" Id="R54ea36ebca1f45ba" /></Relationships>
</file>