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3f76ab7e0542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f928f12f991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Niwnik,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e5db20d5be4db0" /><Relationship Type="http://schemas.openxmlformats.org/officeDocument/2006/relationships/numbering" Target="/word/numbering.xml" Id="Rff18daf2dea44518" /><Relationship Type="http://schemas.openxmlformats.org/officeDocument/2006/relationships/settings" Target="/word/settings.xml" Id="R774adc47004b47b9" /><Relationship Type="http://schemas.openxmlformats.org/officeDocument/2006/relationships/image" Target="/word/media/53cc3ca5-6ecb-4dda-abc3-d0d9cd9cc186.png" Id="Ref928f12f9914622" /></Relationships>
</file>