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a8054028a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43abf2ae9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e78e57ab84411" /><Relationship Type="http://schemas.openxmlformats.org/officeDocument/2006/relationships/numbering" Target="/word/numbering.xml" Id="Re17e98f1479d48bd" /><Relationship Type="http://schemas.openxmlformats.org/officeDocument/2006/relationships/settings" Target="/word/settings.xml" Id="Rab6ea18ea7024ce0" /><Relationship Type="http://schemas.openxmlformats.org/officeDocument/2006/relationships/image" Target="/word/media/d2caddca-6ef4-48d7-a148-e6bb2cdd2c04.png" Id="Rcd143abf2ae9494c" /></Relationships>
</file>