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6ea62d242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c287bfe3d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Biala,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22d35f8b8416b" /><Relationship Type="http://schemas.openxmlformats.org/officeDocument/2006/relationships/numbering" Target="/word/numbering.xml" Id="R11afc23bb3204cb5" /><Relationship Type="http://schemas.openxmlformats.org/officeDocument/2006/relationships/settings" Target="/word/settings.xml" Id="R9604fb743623434a" /><Relationship Type="http://schemas.openxmlformats.org/officeDocument/2006/relationships/image" Target="/word/media/80cfbc53-635e-4082-9a18-5dc96ac1e2c6.png" Id="R854c287bfe3d4830" /></Relationships>
</file>