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5f41ae5f1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0b12a0a6f48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Slupia,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a8343c859421b" /><Relationship Type="http://schemas.openxmlformats.org/officeDocument/2006/relationships/numbering" Target="/word/numbering.xml" Id="R1e84c18931e140da" /><Relationship Type="http://schemas.openxmlformats.org/officeDocument/2006/relationships/settings" Target="/word/settings.xml" Id="R47df97dbbb534ffc" /><Relationship Type="http://schemas.openxmlformats.org/officeDocument/2006/relationships/image" Target="/word/media/cd5634fb-040b-41c2-8cff-02c226a25d62.png" Id="Rc5f0b12a0a6f4814" /></Relationships>
</file>