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6881d2f3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f1e9e69d3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Czudecka,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63bc7c3d74e21" /><Relationship Type="http://schemas.openxmlformats.org/officeDocument/2006/relationships/numbering" Target="/word/numbering.xml" Id="Rab51bf2f6163411f" /><Relationship Type="http://schemas.openxmlformats.org/officeDocument/2006/relationships/settings" Target="/word/settings.xml" Id="R9574f4cd19a44576" /><Relationship Type="http://schemas.openxmlformats.org/officeDocument/2006/relationships/image" Target="/word/media/0cd5304b-1797-4213-9230-b241d7ab30e6.png" Id="R4b7f1e9e69d340e4" /></Relationships>
</file>