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561c006e74f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330f8de1f2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Nowawies Zbaska,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ae0f57bfd4da4" /><Relationship Type="http://schemas.openxmlformats.org/officeDocument/2006/relationships/numbering" Target="/word/numbering.xml" Id="R98f154bf3f0a4ff0" /><Relationship Type="http://schemas.openxmlformats.org/officeDocument/2006/relationships/settings" Target="/word/settings.xml" Id="R80461b27eecb4613" /><Relationship Type="http://schemas.openxmlformats.org/officeDocument/2006/relationships/image" Target="/word/media/aca76951-0837-4238-8350-93097b0bff41.png" Id="Rd3330f8de1f24214" /></Relationships>
</file>