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795fc3ae3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d0269ba3c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Golebiewko,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65e05012b4552" /><Relationship Type="http://schemas.openxmlformats.org/officeDocument/2006/relationships/numbering" Target="/word/numbering.xml" Id="Rea4250a7aa7d4a4a" /><Relationship Type="http://schemas.openxmlformats.org/officeDocument/2006/relationships/settings" Target="/word/settings.xml" Id="R7c5fa9031e664dc7" /><Relationship Type="http://schemas.openxmlformats.org/officeDocument/2006/relationships/image" Target="/word/media/18386410-8467-443b-a1fe-46b258723b56.png" Id="Rc98d0269ba3c4859" /></Relationships>
</file>