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4e0c87f20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365c467ac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e283f502547ff" /><Relationship Type="http://schemas.openxmlformats.org/officeDocument/2006/relationships/numbering" Target="/word/numbering.xml" Id="Rb792544ac2594db8" /><Relationship Type="http://schemas.openxmlformats.org/officeDocument/2006/relationships/settings" Target="/word/settings.xml" Id="R53895fd724a74acd" /><Relationship Type="http://schemas.openxmlformats.org/officeDocument/2006/relationships/image" Target="/word/media/a357b751-3ae1-4be1-be47-3483f285f205.png" Id="R13e365c467ac4bfd" /></Relationships>
</file>