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e056b5177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7d140e1c9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Jaroszowice,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3151a5be3437c" /><Relationship Type="http://schemas.openxmlformats.org/officeDocument/2006/relationships/numbering" Target="/word/numbering.xml" Id="R4ba629d72b184a41" /><Relationship Type="http://schemas.openxmlformats.org/officeDocument/2006/relationships/settings" Target="/word/settings.xml" Id="R8f9c0b7f8da349b2" /><Relationship Type="http://schemas.openxmlformats.org/officeDocument/2006/relationships/image" Target="/word/media/d9665045-6a03-4a2e-8f5b-685b714b9187.png" Id="R87b7d140e1c94b69" /></Relationships>
</file>