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b5f3f92a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bb78b0cb8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Suminy,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6a083adb34118" /><Relationship Type="http://schemas.openxmlformats.org/officeDocument/2006/relationships/numbering" Target="/word/numbering.xml" Id="R2af0c4178c9a4cc0" /><Relationship Type="http://schemas.openxmlformats.org/officeDocument/2006/relationships/settings" Target="/word/settings.xml" Id="R60b18d12923f4cde" /><Relationship Type="http://schemas.openxmlformats.org/officeDocument/2006/relationships/image" Target="/word/media/6bc8945e-67f1-494a-858f-7ff46004e40e.png" Id="Rd3abb78b0cb84ab1" /></Relationships>
</file>